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5"/>
        <w:gridCol w:w="735"/>
        <w:gridCol w:w="840"/>
        <w:gridCol w:w="885"/>
        <w:gridCol w:w="780"/>
        <w:gridCol w:w="2130"/>
        <w:gridCol w:w="885"/>
        <w:gridCol w:w="1275"/>
        <w:gridCol w:w="840"/>
        <w:tblGridChange w:id="0">
          <w:tblGrid>
            <w:gridCol w:w="1305"/>
            <w:gridCol w:w="735"/>
            <w:gridCol w:w="840"/>
            <w:gridCol w:w="885"/>
            <w:gridCol w:w="780"/>
            <w:gridCol w:w="2130"/>
            <w:gridCol w:w="885"/>
            <w:gridCol w:w="1275"/>
            <w:gridCol w:w="84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gridSpan w:val="7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8d8d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8:20-9:30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9:35-10:45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</w:p>
        </w:tc>
      </w:tr>
      <w:tr>
        <w:trPr>
          <w:trHeight w:val="98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left="-9360" w:right="-93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Recess </w:t>
            </w:r>
          </w:p>
          <w:p w:rsidR="00000000" w:rsidDel="00000000" w:rsidP="00000000" w:rsidRDefault="00000000" w:rsidRPr="00000000" w14:paraId="0000002B">
            <w:pPr>
              <w:widowControl w:val="0"/>
              <w:ind w:left="-9360" w:right="-93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10:45-11:05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11:05-12:15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5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Social Studies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5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</w:t>
            </w:r>
          </w:p>
        </w:tc>
      </w:tr>
      <w:tr>
        <w:trPr>
          <w:trHeight w:val="94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ind w:left="-9360" w:right="-93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3E">
            <w:pPr>
              <w:widowControl w:val="0"/>
              <w:ind w:left="-9360" w:right="-93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12:15-1:00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1:00-2:10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5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 Development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2:15-3:25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jc w:val="left"/>
              <w:rPr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sz w:val="20"/>
                <w:szCs w:val="20"/>
                <w:shd w:fill="efefef" w:val="clear"/>
                <w:rtl w:val="0"/>
              </w:rPr>
              <w:t xml:space="preserve">Math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jc w:val="center"/>
              <w:rPr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sz w:val="20"/>
                <w:szCs w:val="20"/>
                <w:shd w:fill="f3f3f3" w:val="clear"/>
                <w:rtl w:val="0"/>
              </w:rPr>
              <w:t xml:space="preserve">Math</w:t>
            </w:r>
          </w:p>
        </w:tc>
      </w:tr>
    </w:tbl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